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B9F5C" w14:textId="57F1C408" w:rsidR="00DE2F41" w:rsidRPr="00BE7EE8" w:rsidRDefault="00A70564" w:rsidP="00DE2F41">
      <w:pPr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January 2026</w:t>
      </w:r>
    </w:p>
    <w:p w14:paraId="69BD4B5C" w14:textId="77777777" w:rsidR="00AB32CE" w:rsidRPr="00BE7EE8" w:rsidRDefault="00AB32CE" w:rsidP="00DE2F41">
      <w:pPr>
        <w:rPr>
          <w:rFonts w:ascii="Arial" w:hAnsi="Arial" w:cs="Arial"/>
          <w:sz w:val="21"/>
          <w:szCs w:val="21"/>
        </w:rPr>
      </w:pPr>
    </w:p>
    <w:p w14:paraId="1E00F871" w14:textId="77777777" w:rsidR="00B31562" w:rsidRDefault="00DE2F41" w:rsidP="00B31562">
      <w:pPr>
        <w:spacing w:line="360" w:lineRule="auto"/>
        <w:rPr>
          <w:rFonts w:ascii="Arial" w:hAnsi="Arial" w:cs="Arial"/>
          <w:sz w:val="21"/>
          <w:szCs w:val="21"/>
        </w:rPr>
      </w:pPr>
      <w:r w:rsidRPr="00BE7EE8">
        <w:rPr>
          <w:rFonts w:ascii="Arial" w:hAnsi="Arial" w:cs="Arial"/>
          <w:sz w:val="21"/>
          <w:szCs w:val="21"/>
        </w:rPr>
        <w:t>We are a Southampton based charity that offers a wide range of specialist therapeutic, support and prevention services to anyone at risk from or affected by domestic abuse, sexual violence/abuse or other forms of interpersonal harm</w:t>
      </w:r>
      <w:r w:rsidR="001B616E" w:rsidRPr="00BE7EE8">
        <w:rPr>
          <w:rFonts w:ascii="Arial" w:hAnsi="Arial" w:cs="Arial"/>
          <w:sz w:val="21"/>
          <w:szCs w:val="21"/>
        </w:rPr>
        <w:t>, across Hampshire</w:t>
      </w:r>
      <w:r w:rsidR="00AB32CE" w:rsidRPr="00BE7EE8">
        <w:rPr>
          <w:rFonts w:ascii="Arial" w:hAnsi="Arial" w:cs="Arial"/>
          <w:sz w:val="21"/>
          <w:szCs w:val="21"/>
        </w:rPr>
        <w:t xml:space="preserve">. We support people </w:t>
      </w:r>
      <w:r w:rsidR="00B31562" w:rsidRPr="00BE7EE8">
        <w:rPr>
          <w:rFonts w:ascii="Arial" w:hAnsi="Arial" w:cs="Arial"/>
          <w:sz w:val="21"/>
          <w:szCs w:val="21"/>
        </w:rPr>
        <w:t>from all backgrounds</w:t>
      </w:r>
      <w:r w:rsidR="00BB4467" w:rsidRPr="00BE7EE8">
        <w:rPr>
          <w:rFonts w:ascii="Arial" w:hAnsi="Arial" w:cs="Arial"/>
          <w:sz w:val="21"/>
          <w:szCs w:val="21"/>
        </w:rPr>
        <w:t>, ages</w:t>
      </w:r>
      <w:r w:rsidR="00B31562" w:rsidRPr="00BE7EE8">
        <w:rPr>
          <w:rFonts w:ascii="Arial" w:hAnsi="Arial" w:cs="Arial"/>
          <w:sz w:val="21"/>
          <w:szCs w:val="21"/>
        </w:rPr>
        <w:t xml:space="preserve"> and genders</w:t>
      </w:r>
      <w:r w:rsidR="00BB4467" w:rsidRPr="00BE7EE8">
        <w:rPr>
          <w:rFonts w:ascii="Arial" w:hAnsi="Arial" w:cs="Arial"/>
          <w:sz w:val="21"/>
          <w:szCs w:val="21"/>
        </w:rPr>
        <w:t>.</w:t>
      </w:r>
      <w:r w:rsidR="00B31562" w:rsidRPr="00BE7EE8">
        <w:rPr>
          <w:rFonts w:ascii="Arial" w:hAnsi="Arial" w:cs="Arial"/>
          <w:sz w:val="21"/>
          <w:szCs w:val="21"/>
        </w:rPr>
        <w:t xml:space="preserve"> </w:t>
      </w:r>
    </w:p>
    <w:p w14:paraId="2647CFBC" w14:textId="77777777" w:rsidR="00B32BC8" w:rsidRPr="00BE7EE8" w:rsidRDefault="00B32BC8" w:rsidP="00B31562">
      <w:pPr>
        <w:spacing w:line="360" w:lineRule="auto"/>
        <w:rPr>
          <w:rFonts w:ascii="Arial" w:hAnsi="Arial" w:cs="Arial"/>
          <w:sz w:val="21"/>
          <w:szCs w:val="21"/>
        </w:rPr>
      </w:pPr>
    </w:p>
    <w:p w14:paraId="2BF91A1E" w14:textId="77777777" w:rsidR="00AB32CE" w:rsidRPr="00BE7EE8" w:rsidRDefault="00DE2F41" w:rsidP="00B31562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1"/>
          <w:szCs w:val="21"/>
        </w:rPr>
      </w:pPr>
      <w:r w:rsidRPr="00BE7EE8">
        <w:rPr>
          <w:rFonts w:ascii="Arial" w:hAnsi="Arial" w:cs="Arial"/>
          <w:sz w:val="21"/>
          <w:szCs w:val="21"/>
        </w:rPr>
        <w:t xml:space="preserve">Last year we supported </w:t>
      </w:r>
      <w:r w:rsidR="00BB4467" w:rsidRPr="00BE7EE8">
        <w:rPr>
          <w:rFonts w:ascii="Arial" w:hAnsi="Arial" w:cs="Arial"/>
          <w:b/>
          <w:sz w:val="21"/>
          <w:szCs w:val="21"/>
        </w:rPr>
        <w:t>4</w:t>
      </w:r>
      <w:r w:rsidR="00122F31" w:rsidRPr="00BE7EE8">
        <w:rPr>
          <w:rFonts w:ascii="Arial" w:hAnsi="Arial" w:cs="Arial"/>
          <w:b/>
          <w:sz w:val="21"/>
          <w:szCs w:val="21"/>
        </w:rPr>
        <w:t>,976</w:t>
      </w:r>
      <w:r w:rsidR="00BB4467" w:rsidRPr="00BE7EE8">
        <w:rPr>
          <w:rFonts w:ascii="Arial" w:hAnsi="Arial" w:cs="Arial"/>
          <w:sz w:val="21"/>
          <w:szCs w:val="21"/>
        </w:rPr>
        <w:t xml:space="preserve"> </w:t>
      </w:r>
      <w:r w:rsidRPr="00BE7EE8">
        <w:rPr>
          <w:rFonts w:ascii="Arial" w:hAnsi="Arial" w:cs="Arial"/>
          <w:sz w:val="21"/>
          <w:szCs w:val="21"/>
        </w:rPr>
        <w:t xml:space="preserve">people impacted by abuse. </w:t>
      </w:r>
    </w:p>
    <w:p w14:paraId="0E6BBAEE" w14:textId="77777777" w:rsidR="006D39E2" w:rsidRPr="00BE7EE8" w:rsidRDefault="006D39E2" w:rsidP="00F00503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1"/>
          <w:szCs w:val="21"/>
        </w:rPr>
      </w:pPr>
      <w:r w:rsidRPr="00BE7EE8">
        <w:rPr>
          <w:rFonts w:ascii="Arial" w:hAnsi="Arial" w:cs="Arial"/>
          <w:sz w:val="21"/>
          <w:szCs w:val="21"/>
        </w:rPr>
        <w:t xml:space="preserve">Domestic violence </w:t>
      </w:r>
      <w:r w:rsidR="0019542F">
        <w:rPr>
          <w:rFonts w:ascii="Arial" w:hAnsi="Arial" w:cs="Arial"/>
          <w:sz w:val="21"/>
          <w:szCs w:val="21"/>
        </w:rPr>
        <w:t xml:space="preserve">continues to be a significant issue accounting for </w:t>
      </w:r>
      <w:r w:rsidRPr="00BE7EE8">
        <w:rPr>
          <w:rFonts w:ascii="Arial" w:hAnsi="Arial" w:cs="Arial"/>
          <w:sz w:val="21"/>
          <w:szCs w:val="21"/>
        </w:rPr>
        <w:t>36% of all violent crime in Southampton during 2020/21</w:t>
      </w:r>
      <w:r w:rsidR="0019542F">
        <w:rPr>
          <w:rFonts w:ascii="Arial" w:hAnsi="Arial" w:cs="Arial"/>
          <w:sz w:val="21"/>
          <w:szCs w:val="21"/>
        </w:rPr>
        <w:t>,</w:t>
      </w:r>
      <w:r w:rsidRPr="00BE7EE8">
        <w:rPr>
          <w:rFonts w:ascii="Arial" w:hAnsi="Arial" w:cs="Arial"/>
          <w:sz w:val="21"/>
          <w:szCs w:val="21"/>
        </w:rPr>
        <w:t xml:space="preserve"> with increases during the pandemic. We know this is an under reported crime. </w:t>
      </w:r>
    </w:p>
    <w:p w14:paraId="55EF019E" w14:textId="77777777" w:rsidR="00A94616" w:rsidRPr="00BE7EE8" w:rsidRDefault="00A94616" w:rsidP="00BB4467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1"/>
          <w:szCs w:val="21"/>
        </w:rPr>
      </w:pPr>
      <w:r w:rsidRPr="00BE7EE8">
        <w:rPr>
          <w:rFonts w:ascii="Arial" w:hAnsi="Arial" w:cs="Arial"/>
          <w:sz w:val="21"/>
          <w:szCs w:val="21"/>
        </w:rPr>
        <w:t xml:space="preserve">We have seen a 257% increase in referrals received since 2016/17 and a 300% increase in service users supported. </w:t>
      </w:r>
    </w:p>
    <w:p w14:paraId="4D1DFD57" w14:textId="77777777" w:rsidR="00BE7EE8" w:rsidRPr="00BE7EE8" w:rsidRDefault="00BE7EE8" w:rsidP="00BB4467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1"/>
          <w:szCs w:val="21"/>
        </w:rPr>
      </w:pPr>
      <w:r w:rsidRPr="00BE7EE8">
        <w:rPr>
          <w:rFonts w:ascii="Arial" w:hAnsi="Arial" w:cs="Arial"/>
          <w:sz w:val="21"/>
          <w:szCs w:val="21"/>
        </w:rPr>
        <w:t>Southampton has the 3rd highest rate of sexual offences among comparator Community Safety Partnerships and 13th highest in England.</w:t>
      </w:r>
    </w:p>
    <w:p w14:paraId="128CBE83" w14:textId="77777777" w:rsidR="00BB4467" w:rsidRPr="00BE7EE8" w:rsidRDefault="00BE7EE8" w:rsidP="00BB4467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1"/>
          <w:szCs w:val="21"/>
        </w:rPr>
      </w:pPr>
      <w:r w:rsidRPr="00BE7EE8">
        <w:rPr>
          <w:rFonts w:ascii="Arial" w:hAnsi="Arial" w:cs="Arial"/>
          <w:sz w:val="21"/>
          <w:szCs w:val="21"/>
        </w:rPr>
        <w:t>More i</w:t>
      </w:r>
      <w:r w:rsidR="00BB4467" w:rsidRPr="00BE7EE8">
        <w:rPr>
          <w:rFonts w:ascii="Arial" w:hAnsi="Arial" w:cs="Arial"/>
          <w:sz w:val="21"/>
          <w:szCs w:val="21"/>
        </w:rPr>
        <w:t xml:space="preserve">nformation about </w:t>
      </w:r>
      <w:r w:rsidRPr="00BE7EE8">
        <w:rPr>
          <w:rFonts w:ascii="Arial" w:hAnsi="Arial" w:cs="Arial"/>
          <w:sz w:val="21"/>
          <w:szCs w:val="21"/>
        </w:rPr>
        <w:t>our</w:t>
      </w:r>
      <w:r w:rsidR="00BB4467" w:rsidRPr="00BE7EE8">
        <w:rPr>
          <w:rFonts w:ascii="Arial" w:hAnsi="Arial" w:cs="Arial"/>
          <w:sz w:val="21"/>
          <w:szCs w:val="21"/>
        </w:rPr>
        <w:t xml:space="preserve"> impact can be found on our website</w:t>
      </w:r>
      <w:r w:rsidRPr="00BE7EE8">
        <w:rPr>
          <w:rFonts w:ascii="Arial" w:hAnsi="Arial" w:cs="Arial"/>
          <w:sz w:val="21"/>
          <w:szCs w:val="21"/>
        </w:rPr>
        <w:t xml:space="preserve"> </w:t>
      </w:r>
      <w:hyperlink r:id="rId8" w:history="1">
        <w:r w:rsidRPr="00BE7EE8">
          <w:rPr>
            <w:rStyle w:val="Hyperlink"/>
            <w:rFonts w:ascii="Arial" w:hAnsi="Arial" w:cs="Arial"/>
            <w:sz w:val="21"/>
            <w:szCs w:val="21"/>
          </w:rPr>
          <w:t>here</w:t>
        </w:r>
      </w:hyperlink>
      <w:r w:rsidRPr="00BE7EE8">
        <w:rPr>
          <w:rFonts w:ascii="Arial" w:hAnsi="Arial" w:cs="Arial"/>
          <w:sz w:val="21"/>
          <w:szCs w:val="21"/>
        </w:rPr>
        <w:t>.</w:t>
      </w:r>
      <w:r w:rsidR="00BB4467" w:rsidRPr="00BE7EE8">
        <w:rPr>
          <w:rFonts w:ascii="Arial" w:hAnsi="Arial" w:cs="Arial"/>
          <w:sz w:val="21"/>
          <w:szCs w:val="21"/>
        </w:rPr>
        <w:t xml:space="preserve"> We can send you the graphics if </w:t>
      </w:r>
      <w:r w:rsidR="000D7919" w:rsidRPr="00BE7EE8">
        <w:rPr>
          <w:rFonts w:ascii="Arial" w:hAnsi="Arial" w:cs="Arial"/>
          <w:sz w:val="21"/>
          <w:szCs w:val="21"/>
        </w:rPr>
        <w:t>you would</w:t>
      </w:r>
      <w:r w:rsidR="00BB4467" w:rsidRPr="00BE7EE8">
        <w:rPr>
          <w:rFonts w:ascii="Arial" w:hAnsi="Arial" w:cs="Arial"/>
          <w:sz w:val="21"/>
          <w:szCs w:val="21"/>
        </w:rPr>
        <w:t xml:space="preserve"> like. </w:t>
      </w:r>
    </w:p>
    <w:p w14:paraId="3C755B24" w14:textId="77777777" w:rsidR="00FC6C8D" w:rsidRPr="00BE7EE8" w:rsidRDefault="00FC6C8D" w:rsidP="00DE2F41">
      <w:pPr>
        <w:rPr>
          <w:rFonts w:ascii="Arial" w:hAnsi="Arial" w:cs="Arial"/>
          <w:sz w:val="21"/>
          <w:szCs w:val="21"/>
        </w:rPr>
      </w:pPr>
    </w:p>
    <w:p w14:paraId="7D364CB7" w14:textId="77777777" w:rsidR="00B853F8" w:rsidRPr="00BE7EE8" w:rsidRDefault="00B853F8" w:rsidP="00DE2F41">
      <w:pPr>
        <w:rPr>
          <w:rFonts w:ascii="Arial" w:hAnsi="Arial" w:cs="Arial"/>
          <w:sz w:val="21"/>
          <w:szCs w:val="21"/>
        </w:rPr>
      </w:pPr>
      <w:r w:rsidRPr="00BE7EE8">
        <w:rPr>
          <w:rFonts w:ascii="Arial" w:hAnsi="Arial" w:cs="Arial"/>
          <w:sz w:val="21"/>
          <w:szCs w:val="21"/>
        </w:rPr>
        <w:t>What your donations can get us!</w:t>
      </w:r>
    </w:p>
    <w:p w14:paraId="272A041D" w14:textId="77777777" w:rsidR="00BB4467" w:rsidRPr="00BE7EE8" w:rsidRDefault="00BB4467" w:rsidP="00DE2F41">
      <w:pPr>
        <w:rPr>
          <w:rFonts w:ascii="Arial" w:hAnsi="Arial" w:cs="Arial"/>
          <w:sz w:val="21"/>
          <w:szCs w:val="21"/>
        </w:rPr>
      </w:pPr>
    </w:p>
    <w:p w14:paraId="11EC9B4A" w14:textId="77777777" w:rsidR="00B853F8" w:rsidRPr="00BE7EE8" w:rsidRDefault="00B853F8" w:rsidP="00B31562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1"/>
          <w:szCs w:val="21"/>
        </w:rPr>
      </w:pPr>
      <w:r w:rsidRPr="00BE7EE8">
        <w:rPr>
          <w:rFonts w:ascii="Arial" w:hAnsi="Arial" w:cs="Arial"/>
          <w:b/>
          <w:sz w:val="21"/>
          <w:szCs w:val="21"/>
        </w:rPr>
        <w:t>£5</w:t>
      </w:r>
      <w:r w:rsidRPr="00BE7EE8">
        <w:rPr>
          <w:rFonts w:ascii="Arial" w:hAnsi="Arial" w:cs="Arial"/>
          <w:sz w:val="21"/>
          <w:szCs w:val="21"/>
        </w:rPr>
        <w:t xml:space="preserve"> - could buy resources for a child or young person doing Art Therapy.</w:t>
      </w:r>
    </w:p>
    <w:p w14:paraId="3D0E15B0" w14:textId="77777777" w:rsidR="00B853F8" w:rsidRPr="00BE7EE8" w:rsidRDefault="00B853F8" w:rsidP="00B31562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1"/>
          <w:szCs w:val="21"/>
        </w:rPr>
      </w:pPr>
      <w:r w:rsidRPr="00BE7EE8">
        <w:rPr>
          <w:rFonts w:ascii="Arial" w:hAnsi="Arial" w:cs="Arial"/>
          <w:b/>
          <w:sz w:val="21"/>
          <w:szCs w:val="21"/>
        </w:rPr>
        <w:t>£10</w:t>
      </w:r>
      <w:r w:rsidRPr="00BE7EE8">
        <w:rPr>
          <w:rFonts w:ascii="Arial" w:hAnsi="Arial" w:cs="Arial"/>
          <w:sz w:val="21"/>
          <w:szCs w:val="21"/>
        </w:rPr>
        <w:t xml:space="preserve"> - could provide transport costs for an ISVA client to attend a trial at court</w:t>
      </w:r>
    </w:p>
    <w:p w14:paraId="6062D66E" w14:textId="77777777" w:rsidR="00B853F8" w:rsidRPr="00BE7EE8" w:rsidRDefault="00B853F8" w:rsidP="00B31562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1"/>
          <w:szCs w:val="21"/>
        </w:rPr>
      </w:pPr>
      <w:r w:rsidRPr="00BE7EE8">
        <w:rPr>
          <w:rFonts w:ascii="Arial" w:hAnsi="Arial" w:cs="Arial"/>
          <w:b/>
          <w:sz w:val="21"/>
          <w:szCs w:val="21"/>
        </w:rPr>
        <w:t>£15</w:t>
      </w:r>
      <w:r w:rsidRPr="00BE7EE8">
        <w:rPr>
          <w:rFonts w:ascii="Arial" w:hAnsi="Arial" w:cs="Arial"/>
          <w:sz w:val="21"/>
          <w:szCs w:val="21"/>
        </w:rPr>
        <w:t xml:space="preserve"> - could pay for healthy food for children attending </w:t>
      </w:r>
      <w:proofErr w:type="gramStart"/>
      <w:r w:rsidRPr="00BE7EE8">
        <w:rPr>
          <w:rFonts w:ascii="Arial" w:hAnsi="Arial" w:cs="Arial"/>
          <w:sz w:val="21"/>
          <w:szCs w:val="21"/>
        </w:rPr>
        <w:t>one of our 12 week</w:t>
      </w:r>
      <w:proofErr w:type="gramEnd"/>
      <w:r w:rsidRPr="00BE7EE8">
        <w:rPr>
          <w:rFonts w:ascii="Arial" w:hAnsi="Arial" w:cs="Arial"/>
          <w:sz w:val="21"/>
          <w:szCs w:val="21"/>
        </w:rPr>
        <w:t xml:space="preserve"> therapeutic programmes.</w:t>
      </w:r>
    </w:p>
    <w:p w14:paraId="4AC91D77" w14:textId="77777777" w:rsidR="00B853F8" w:rsidRPr="00BE7EE8" w:rsidRDefault="00B853F8" w:rsidP="00B31562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1"/>
          <w:szCs w:val="21"/>
        </w:rPr>
      </w:pPr>
      <w:r w:rsidRPr="00BE7EE8">
        <w:rPr>
          <w:rFonts w:ascii="Arial" w:hAnsi="Arial" w:cs="Arial"/>
          <w:b/>
          <w:sz w:val="21"/>
          <w:szCs w:val="21"/>
        </w:rPr>
        <w:t>£20</w:t>
      </w:r>
      <w:r w:rsidRPr="00BE7EE8">
        <w:rPr>
          <w:rFonts w:ascii="Arial" w:hAnsi="Arial" w:cs="Arial"/>
          <w:sz w:val="21"/>
          <w:szCs w:val="21"/>
        </w:rPr>
        <w:t xml:space="preserve"> -could pay for resources so our STAR Project can deliver preventative educational workshops in schools </w:t>
      </w:r>
    </w:p>
    <w:p w14:paraId="207C4077" w14:textId="77777777" w:rsidR="00B853F8" w:rsidRPr="00BE7EE8" w:rsidRDefault="00B853F8" w:rsidP="00B31562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1"/>
          <w:szCs w:val="21"/>
        </w:rPr>
      </w:pPr>
      <w:r w:rsidRPr="00BE7EE8">
        <w:rPr>
          <w:rFonts w:ascii="Arial" w:hAnsi="Arial" w:cs="Arial"/>
          <w:b/>
          <w:sz w:val="21"/>
          <w:szCs w:val="21"/>
        </w:rPr>
        <w:t>£50</w:t>
      </w:r>
      <w:r w:rsidRPr="00BE7EE8">
        <w:rPr>
          <w:rFonts w:ascii="Arial" w:hAnsi="Arial" w:cs="Arial"/>
          <w:sz w:val="21"/>
          <w:szCs w:val="21"/>
        </w:rPr>
        <w:t xml:space="preserve"> -could pay for a counselling session for someone who has experienced sexual abuse/violence</w:t>
      </w:r>
    </w:p>
    <w:p w14:paraId="59C1CDBA" w14:textId="77777777" w:rsidR="00B853F8" w:rsidRPr="00BE7EE8" w:rsidRDefault="00B853F8" w:rsidP="00B31562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1"/>
          <w:szCs w:val="21"/>
        </w:rPr>
      </w:pPr>
      <w:r w:rsidRPr="00BE7EE8">
        <w:rPr>
          <w:rFonts w:ascii="Arial" w:hAnsi="Arial" w:cs="Arial"/>
          <w:b/>
          <w:sz w:val="21"/>
          <w:szCs w:val="21"/>
        </w:rPr>
        <w:t>£150</w:t>
      </w:r>
      <w:r w:rsidRPr="00BE7EE8">
        <w:rPr>
          <w:rFonts w:ascii="Arial" w:hAnsi="Arial" w:cs="Arial"/>
          <w:sz w:val="21"/>
          <w:szCs w:val="21"/>
        </w:rPr>
        <w:t xml:space="preserve"> -</w:t>
      </w:r>
      <w:r w:rsidR="00B31562" w:rsidRPr="00BE7EE8">
        <w:rPr>
          <w:rFonts w:ascii="Arial" w:hAnsi="Arial" w:cs="Arial"/>
          <w:sz w:val="21"/>
          <w:szCs w:val="21"/>
        </w:rPr>
        <w:t xml:space="preserve">could contribute towards STAR healthy relationship prevention sessions in Southampton schools </w:t>
      </w:r>
    </w:p>
    <w:p w14:paraId="7AFE30C2" w14:textId="77777777" w:rsidR="00B853F8" w:rsidRPr="00BE7EE8" w:rsidRDefault="00B853F8" w:rsidP="00B31562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1"/>
          <w:szCs w:val="21"/>
        </w:rPr>
      </w:pPr>
      <w:r w:rsidRPr="00BE7EE8">
        <w:rPr>
          <w:rFonts w:ascii="Arial" w:hAnsi="Arial" w:cs="Arial"/>
          <w:b/>
          <w:sz w:val="21"/>
          <w:szCs w:val="21"/>
        </w:rPr>
        <w:t>£300</w:t>
      </w:r>
      <w:r w:rsidRPr="00BE7EE8">
        <w:rPr>
          <w:rFonts w:ascii="Arial" w:hAnsi="Arial" w:cs="Arial"/>
          <w:sz w:val="21"/>
          <w:szCs w:val="21"/>
        </w:rPr>
        <w:t xml:space="preserve"> -</w:t>
      </w:r>
      <w:r w:rsidR="00B31562" w:rsidRPr="00BE7EE8">
        <w:rPr>
          <w:rFonts w:ascii="Arial" w:hAnsi="Arial" w:cs="Arial"/>
          <w:sz w:val="21"/>
          <w:szCs w:val="21"/>
        </w:rPr>
        <w:t xml:space="preserve">could enable a young person to attend our Creative Arts Group, a group for young people who have experienced sexual abuse to come together and recover from the trauma they have experienced </w:t>
      </w:r>
    </w:p>
    <w:p w14:paraId="04A17AAA" w14:textId="77777777" w:rsidR="00B853F8" w:rsidRPr="00BE7EE8" w:rsidRDefault="00B853F8" w:rsidP="00B31562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1"/>
          <w:szCs w:val="21"/>
        </w:rPr>
      </w:pPr>
      <w:r w:rsidRPr="00BE7EE8">
        <w:rPr>
          <w:rFonts w:ascii="Arial" w:hAnsi="Arial" w:cs="Arial"/>
          <w:b/>
          <w:sz w:val="21"/>
          <w:szCs w:val="21"/>
        </w:rPr>
        <w:t>£500</w:t>
      </w:r>
      <w:r w:rsidRPr="00BE7EE8">
        <w:rPr>
          <w:rFonts w:ascii="Arial" w:hAnsi="Arial" w:cs="Arial"/>
          <w:sz w:val="21"/>
          <w:szCs w:val="21"/>
        </w:rPr>
        <w:t xml:space="preserve"> -</w:t>
      </w:r>
      <w:r w:rsidR="00B31562" w:rsidRPr="00BE7EE8">
        <w:rPr>
          <w:rFonts w:ascii="Arial" w:hAnsi="Arial" w:cs="Arial"/>
          <w:sz w:val="21"/>
          <w:szCs w:val="21"/>
        </w:rPr>
        <w:t>could be used in many ways including enabling our STAR team to deliver 4 preventative education sessions to up to 120 young people</w:t>
      </w:r>
    </w:p>
    <w:p w14:paraId="41EB8CB9" w14:textId="77777777" w:rsidR="00B31562" w:rsidRPr="00BE7EE8" w:rsidRDefault="00B853F8" w:rsidP="00B31562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1"/>
          <w:szCs w:val="21"/>
        </w:rPr>
      </w:pPr>
      <w:r w:rsidRPr="00BE7EE8">
        <w:rPr>
          <w:rFonts w:ascii="Arial" w:hAnsi="Arial" w:cs="Arial"/>
          <w:b/>
          <w:sz w:val="21"/>
          <w:szCs w:val="21"/>
        </w:rPr>
        <w:t>£2,500</w:t>
      </w:r>
      <w:r w:rsidRPr="00BE7EE8">
        <w:rPr>
          <w:rFonts w:ascii="Arial" w:hAnsi="Arial" w:cs="Arial"/>
          <w:sz w:val="21"/>
          <w:szCs w:val="21"/>
        </w:rPr>
        <w:t xml:space="preserve"> -</w:t>
      </w:r>
      <w:r w:rsidR="00B31562" w:rsidRPr="00BE7EE8">
        <w:rPr>
          <w:rFonts w:ascii="Arial" w:hAnsi="Arial" w:cs="Arial"/>
          <w:sz w:val="21"/>
          <w:szCs w:val="21"/>
        </w:rPr>
        <w:t>could fund a Bright Stars course for 8 young people who have experienced domestic abuse</w:t>
      </w:r>
    </w:p>
    <w:sectPr w:rsidR="00B31562" w:rsidRPr="00BE7EE8" w:rsidSect="006D39E2">
      <w:headerReference w:type="first" r:id="rId9"/>
      <w:footerReference w:type="first" r:id="rId10"/>
      <w:pgSz w:w="11900" w:h="16840"/>
      <w:pgMar w:top="2127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02025" w14:textId="77777777" w:rsidR="00B8627D" w:rsidRDefault="00B8627D" w:rsidP="004C5385">
      <w:r>
        <w:separator/>
      </w:r>
    </w:p>
  </w:endnote>
  <w:endnote w:type="continuationSeparator" w:id="0">
    <w:p w14:paraId="604E6FFD" w14:textId="77777777" w:rsidR="00B8627D" w:rsidRDefault="00B8627D" w:rsidP="004C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charset w:val="00"/>
    <w:family w:val="auto"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tivGroteskTrial-Regular">
    <w:charset w:val="00"/>
    <w:family w:val="auto"/>
    <w:pitch w:val="variable"/>
    <w:sig w:usb0="E0002AFF" w:usb1="D000FFFB" w:usb2="0000002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70807" w14:textId="77777777" w:rsidR="00BD5EC9" w:rsidRDefault="00BD5EC9" w:rsidP="00BD5EC9">
    <w:pPr>
      <w:pStyle w:val="BasicParagraph"/>
      <w:jc w:val="center"/>
    </w:pPr>
    <w:r>
      <w:rPr>
        <w:rFonts w:ascii="Calibri" w:hAnsi="Calibri" w:cs="AktivGroteskTrial-Regular"/>
        <w:noProof/>
        <w:color w:val="233D95"/>
        <w:sz w:val="16"/>
        <w:szCs w:val="16"/>
        <w:lang w:eastAsia="en-GB"/>
      </w:rPr>
      <w:drawing>
        <wp:anchor distT="0" distB="0" distL="114300" distR="114300" simplePos="0" relativeHeight="251659264" behindDoc="1" locked="0" layoutInCell="1" allowOverlap="1" wp14:anchorId="371A4AAD" wp14:editId="06AF97AF">
          <wp:simplePos x="0" y="0"/>
          <wp:positionH relativeFrom="column">
            <wp:posOffset>4465320</wp:posOffset>
          </wp:positionH>
          <wp:positionV relativeFrom="paragraph">
            <wp:posOffset>-2320290</wp:posOffset>
          </wp:positionV>
          <wp:extent cx="1757680" cy="4032885"/>
          <wp:effectExtent l="0" t="0" r="0" b="5715"/>
          <wp:wrapNone/>
          <wp:docPr id="12" name="Picture 12" descr="/Users/philmmoore/Documents/Yellow door/LETTERHEADS/Elements/Asset 1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philmmoore/Documents/Yellow door/LETTERHEADS/Elements/Asset 1@2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757680" cy="4032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D27B9">
      <w:rPr>
        <w:rFonts w:ascii="Calibri" w:hAnsi="Calibri" w:cs="AktivGroteskTrial-Regular"/>
        <w:color w:val="233D95"/>
        <w:sz w:val="16"/>
        <w:szCs w:val="16"/>
      </w:rPr>
      <w:t xml:space="preserve">Yellow Door (Solent) is a Company Limited by Guarantee (No. 5486084) and a Charity (No. 1111753) registered in England and Wales. </w:t>
    </w:r>
    <w:r>
      <w:rPr>
        <w:rFonts w:ascii="Calibri" w:hAnsi="Calibri" w:cs="AktivGroteskTrial-Regular"/>
        <w:color w:val="233D95"/>
        <w:sz w:val="16"/>
        <w:szCs w:val="16"/>
      </w:rPr>
      <w:br/>
    </w:r>
  </w:p>
  <w:p w14:paraId="4BBBCA56" w14:textId="77777777" w:rsidR="00BD5EC9" w:rsidRDefault="00BD5E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CCD86" w14:textId="77777777" w:rsidR="00B8627D" w:rsidRDefault="00B8627D" w:rsidP="004C5385">
      <w:r>
        <w:separator/>
      </w:r>
    </w:p>
  </w:footnote>
  <w:footnote w:type="continuationSeparator" w:id="0">
    <w:p w14:paraId="2EAD1832" w14:textId="77777777" w:rsidR="00B8627D" w:rsidRDefault="00B8627D" w:rsidP="004C5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37AAF" w14:textId="77777777" w:rsidR="00BD5EC9" w:rsidRDefault="00BD5EC9">
    <w:pPr>
      <w:pStyle w:val="Header"/>
    </w:pPr>
    <w:r>
      <w:rPr>
        <w:noProof/>
        <w:lang w:val="en-GB" w:eastAsia="en-GB"/>
      </w:rPr>
      <w:drawing>
        <wp:inline distT="0" distB="0" distL="0" distR="0" wp14:anchorId="0AC1E8A5" wp14:editId="4C06ACA6">
          <wp:extent cx="5727700" cy="895985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YD_Letterheads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700" cy="895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B436C"/>
    <w:multiLevelType w:val="hybridMultilevel"/>
    <w:tmpl w:val="84CE5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43A70"/>
    <w:multiLevelType w:val="hybridMultilevel"/>
    <w:tmpl w:val="1F28B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708405">
    <w:abstractNumId w:val="1"/>
  </w:num>
  <w:num w:numId="2" w16cid:durableId="579558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4C9"/>
    <w:rsid w:val="00036F0B"/>
    <w:rsid w:val="000401C0"/>
    <w:rsid w:val="00063538"/>
    <w:rsid w:val="000D7919"/>
    <w:rsid w:val="000E25A5"/>
    <w:rsid w:val="00116FFD"/>
    <w:rsid w:val="00122F31"/>
    <w:rsid w:val="00154B48"/>
    <w:rsid w:val="00172D7E"/>
    <w:rsid w:val="0019542F"/>
    <w:rsid w:val="001B616E"/>
    <w:rsid w:val="001C7060"/>
    <w:rsid w:val="001D07BC"/>
    <w:rsid w:val="00213A15"/>
    <w:rsid w:val="002207E7"/>
    <w:rsid w:val="00222D4D"/>
    <w:rsid w:val="00266751"/>
    <w:rsid w:val="0028719B"/>
    <w:rsid w:val="0029255B"/>
    <w:rsid w:val="00295585"/>
    <w:rsid w:val="002A3096"/>
    <w:rsid w:val="002B0B07"/>
    <w:rsid w:val="00334E58"/>
    <w:rsid w:val="00336378"/>
    <w:rsid w:val="00337C63"/>
    <w:rsid w:val="00357EA5"/>
    <w:rsid w:val="00371C77"/>
    <w:rsid w:val="003774B3"/>
    <w:rsid w:val="003D6180"/>
    <w:rsid w:val="00420B4E"/>
    <w:rsid w:val="004728C1"/>
    <w:rsid w:val="00483C84"/>
    <w:rsid w:val="004B51E9"/>
    <w:rsid w:val="004C3742"/>
    <w:rsid w:val="004C5385"/>
    <w:rsid w:val="005374C9"/>
    <w:rsid w:val="005676DD"/>
    <w:rsid w:val="005A1478"/>
    <w:rsid w:val="005A167A"/>
    <w:rsid w:val="005A6C23"/>
    <w:rsid w:val="005C2171"/>
    <w:rsid w:val="006057C6"/>
    <w:rsid w:val="00616AC5"/>
    <w:rsid w:val="006A1D45"/>
    <w:rsid w:val="006D39E2"/>
    <w:rsid w:val="006F1628"/>
    <w:rsid w:val="007758C3"/>
    <w:rsid w:val="007B4CE8"/>
    <w:rsid w:val="007D5DEB"/>
    <w:rsid w:val="00814A0C"/>
    <w:rsid w:val="00855241"/>
    <w:rsid w:val="008A5BD5"/>
    <w:rsid w:val="009226CA"/>
    <w:rsid w:val="009347F1"/>
    <w:rsid w:val="00960C9A"/>
    <w:rsid w:val="00994AE5"/>
    <w:rsid w:val="009C55EE"/>
    <w:rsid w:val="00A032AA"/>
    <w:rsid w:val="00A6278C"/>
    <w:rsid w:val="00A70564"/>
    <w:rsid w:val="00A93FA9"/>
    <w:rsid w:val="00A94616"/>
    <w:rsid w:val="00A9585F"/>
    <w:rsid w:val="00AA30E3"/>
    <w:rsid w:val="00AB32CE"/>
    <w:rsid w:val="00AE4B0D"/>
    <w:rsid w:val="00B16825"/>
    <w:rsid w:val="00B31562"/>
    <w:rsid w:val="00B32BC8"/>
    <w:rsid w:val="00B372E4"/>
    <w:rsid w:val="00B47F2E"/>
    <w:rsid w:val="00B57B48"/>
    <w:rsid w:val="00B64FC6"/>
    <w:rsid w:val="00B853F8"/>
    <w:rsid w:val="00B8627D"/>
    <w:rsid w:val="00B91EC3"/>
    <w:rsid w:val="00BB4467"/>
    <w:rsid w:val="00BB66B1"/>
    <w:rsid w:val="00BC3492"/>
    <w:rsid w:val="00BD5EC9"/>
    <w:rsid w:val="00BE7EE8"/>
    <w:rsid w:val="00C77977"/>
    <w:rsid w:val="00C90066"/>
    <w:rsid w:val="00CB034E"/>
    <w:rsid w:val="00D475A0"/>
    <w:rsid w:val="00D83F97"/>
    <w:rsid w:val="00DE2F41"/>
    <w:rsid w:val="00E448AE"/>
    <w:rsid w:val="00E761A3"/>
    <w:rsid w:val="00EA2C33"/>
    <w:rsid w:val="00EB4191"/>
    <w:rsid w:val="00ED1828"/>
    <w:rsid w:val="00EF36D9"/>
    <w:rsid w:val="00F73832"/>
    <w:rsid w:val="00FA3B12"/>
    <w:rsid w:val="00FC6C8D"/>
    <w:rsid w:val="00FF5BEF"/>
    <w:rsid w:val="00FF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A09E1"/>
  <w15:docId w15:val="{9A40D5DD-8FB4-4465-B81A-59DA20F89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378"/>
  </w:style>
  <w:style w:type="paragraph" w:styleId="Heading2">
    <w:name w:val="heading 2"/>
    <w:basedOn w:val="Normal"/>
    <w:link w:val="Heading2Char"/>
    <w:uiPriority w:val="9"/>
    <w:qFormat/>
    <w:rsid w:val="00CB034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53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385"/>
  </w:style>
  <w:style w:type="paragraph" w:styleId="Footer">
    <w:name w:val="footer"/>
    <w:basedOn w:val="Normal"/>
    <w:link w:val="FooterChar"/>
    <w:uiPriority w:val="99"/>
    <w:unhideWhenUsed/>
    <w:rsid w:val="004C53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385"/>
  </w:style>
  <w:style w:type="paragraph" w:customStyle="1" w:styleId="BasicParagraph">
    <w:name w:val="[Basic Paragraph]"/>
    <w:basedOn w:val="Normal"/>
    <w:uiPriority w:val="99"/>
    <w:rsid w:val="004C538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C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C7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unhideWhenUsed/>
    <w:rsid w:val="005A167A"/>
    <w:rPr>
      <w:rFonts w:ascii="Times New Roman" w:eastAsia="Times New Roman" w:hAnsi="Times New Roman" w:cs="Times New Roman"/>
      <w:bCs/>
      <w:iCs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5A167A"/>
    <w:rPr>
      <w:rFonts w:ascii="Times New Roman" w:eastAsia="Times New Roman" w:hAnsi="Times New Roman" w:cs="Times New Roman"/>
      <w:bCs/>
      <w:iCs/>
      <w:szCs w:val="20"/>
    </w:rPr>
  </w:style>
  <w:style w:type="paragraph" w:styleId="ListParagraph">
    <w:name w:val="List Paragraph"/>
    <w:basedOn w:val="Normal"/>
    <w:uiPriority w:val="34"/>
    <w:qFormat/>
    <w:rsid w:val="00ED1828"/>
    <w:pPr>
      <w:spacing w:after="200" w:line="276" w:lineRule="auto"/>
      <w:ind w:left="720"/>
      <w:contextualSpacing/>
    </w:pPr>
    <w:rPr>
      <w:sz w:val="22"/>
      <w:szCs w:val="22"/>
      <w:lang w:val="en-GB"/>
    </w:rPr>
  </w:style>
  <w:style w:type="character" w:styleId="Strong">
    <w:name w:val="Strong"/>
    <w:basedOn w:val="DefaultParagraphFont"/>
    <w:uiPriority w:val="22"/>
    <w:qFormat/>
    <w:rsid w:val="00ED1828"/>
    <w:rPr>
      <w:b/>
      <w:bCs/>
    </w:rPr>
  </w:style>
  <w:style w:type="character" w:styleId="Hyperlink">
    <w:name w:val="Hyperlink"/>
    <w:basedOn w:val="DefaultParagraphFont"/>
    <w:uiPriority w:val="99"/>
    <w:unhideWhenUsed/>
    <w:rsid w:val="00AA30E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30E3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B034E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CB034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D39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ellowdoor.org.uk/wp-content/uploads/2023/11/Yellow-Door-Strategy-2023-2028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2013B2-920C-49EE-845B-2E79409F0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Libby Russell</cp:lastModifiedBy>
  <cp:revision>5</cp:revision>
  <cp:lastPrinted>2022-08-26T11:09:00Z</cp:lastPrinted>
  <dcterms:created xsi:type="dcterms:W3CDTF">2025-02-10T16:04:00Z</dcterms:created>
  <dcterms:modified xsi:type="dcterms:W3CDTF">2026-01-07T12:17:00Z</dcterms:modified>
</cp:coreProperties>
</file>